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4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9"/>
        <w:gridCol w:w="87"/>
        <w:gridCol w:w="1474"/>
        <w:gridCol w:w="2303"/>
        <w:gridCol w:w="266"/>
        <w:gridCol w:w="1068"/>
        <w:gridCol w:w="1366"/>
        <w:gridCol w:w="2406"/>
      </w:tblGrid>
      <w:tr w:rsidR="0093788C" w:rsidRPr="0093788C" w14:paraId="7BAC6781" w14:textId="77777777" w:rsidTr="00807402">
        <w:trPr>
          <w:cantSplit/>
          <w:trHeight w:val="350"/>
        </w:trPr>
        <w:tc>
          <w:tcPr>
            <w:tcW w:w="1766" w:type="dxa"/>
            <w:gridSpan w:val="2"/>
            <w:shd w:val="clear" w:color="auto" w:fill="auto"/>
            <w:vAlign w:val="center"/>
          </w:tcPr>
          <w:p w14:paraId="7AF681C4" w14:textId="77777777" w:rsidR="0093788C" w:rsidRPr="007C031F" w:rsidRDefault="0093788C" w:rsidP="006D104A">
            <w:pPr>
              <w:spacing w:after="0" w:line="240" w:lineRule="auto"/>
            </w:pPr>
            <w:r w:rsidRPr="007C031F">
              <w:t>Project Title</w:t>
            </w:r>
          </w:p>
        </w:tc>
        <w:tc>
          <w:tcPr>
            <w:tcW w:w="8883" w:type="dxa"/>
            <w:gridSpan w:val="6"/>
            <w:shd w:val="clear" w:color="auto" w:fill="F2F2F2" w:themeFill="background1" w:themeFillShade="F2"/>
            <w:vAlign w:val="center"/>
          </w:tcPr>
          <w:p w14:paraId="0B7752B4" w14:textId="44673F22" w:rsidR="0093788C" w:rsidRPr="0093788C" w:rsidRDefault="001731DD" w:rsidP="006D10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31DD">
              <w:rPr>
                <w:rFonts w:ascii="Calibri" w:eastAsia="Times New Roman" w:hAnsi="Calibri" w:cs="Calibri"/>
                <w:sz w:val="24"/>
                <w:szCs w:val="24"/>
              </w:rPr>
              <w:t>How does cover crop</w:t>
            </w:r>
            <w:r w:rsidR="00861170">
              <w:rPr>
                <w:rFonts w:ascii="Calibri" w:eastAsia="Times New Roman" w:hAnsi="Calibri" w:cs="Calibri"/>
                <w:sz w:val="24"/>
                <w:szCs w:val="24"/>
              </w:rPr>
              <w:t>s</w:t>
            </w:r>
            <w:r w:rsidRPr="001731DD">
              <w:rPr>
                <w:rFonts w:ascii="Calibri" w:eastAsia="Times New Roman" w:hAnsi="Calibri" w:cs="Calibri"/>
                <w:sz w:val="24"/>
                <w:szCs w:val="24"/>
              </w:rPr>
              <w:t xml:space="preserve"> impact soil water dynamics and soybean production in Louisiana?</w:t>
            </w:r>
          </w:p>
        </w:tc>
      </w:tr>
      <w:tr w:rsidR="00807402" w:rsidRPr="0093788C" w14:paraId="359DC4E9" w14:textId="77777777" w:rsidTr="00807402">
        <w:trPr>
          <w:cantSplit/>
          <w:trHeight w:val="270"/>
        </w:trPr>
        <w:tc>
          <w:tcPr>
            <w:tcW w:w="1766" w:type="dxa"/>
            <w:gridSpan w:val="2"/>
            <w:shd w:val="clear" w:color="auto" w:fill="auto"/>
          </w:tcPr>
          <w:p w14:paraId="200BAED6" w14:textId="77777777" w:rsidR="0093788C" w:rsidRPr="007C031F" w:rsidRDefault="0093788C" w:rsidP="0093788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bookmarkStart w:id="0" w:name="_Hlk34220383"/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PI’s Name</w:t>
            </w:r>
          </w:p>
        </w:tc>
        <w:tc>
          <w:tcPr>
            <w:tcW w:w="3777" w:type="dxa"/>
            <w:gridSpan w:val="2"/>
            <w:shd w:val="clear" w:color="auto" w:fill="F2F2F2" w:themeFill="background1" w:themeFillShade="F2"/>
          </w:tcPr>
          <w:p w14:paraId="7B3EFBAA" w14:textId="2B35882D" w:rsidR="0093788C" w:rsidRPr="0093788C" w:rsidRDefault="001731DD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Xi Zhang</w:t>
            </w:r>
          </w:p>
        </w:tc>
        <w:tc>
          <w:tcPr>
            <w:tcW w:w="1334" w:type="dxa"/>
            <w:gridSpan w:val="2"/>
            <w:shd w:val="clear" w:color="auto" w:fill="F2F2F2" w:themeFill="background1" w:themeFillShade="F2"/>
          </w:tcPr>
          <w:p w14:paraId="3A49A43E" w14:textId="77777777" w:rsidR="0093788C" w:rsidRPr="007C031F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E</w:t>
            </w:r>
            <w:r w:rsidRPr="009145A7">
              <w:rPr>
                <w:rFonts w:ascii="Calibri" w:eastAsia="Times New Roman" w:hAnsi="Calibri" w:cs="Calibri"/>
                <w:sz w:val="24"/>
                <w:szCs w:val="24"/>
                <w:shd w:val="clear" w:color="auto" w:fill="F2F2F2" w:themeFill="background1" w:themeFillShade="F2"/>
              </w:rPr>
              <w:t>-mail</w:t>
            </w:r>
          </w:p>
        </w:tc>
        <w:tc>
          <w:tcPr>
            <w:tcW w:w="3772" w:type="dxa"/>
            <w:gridSpan w:val="2"/>
            <w:shd w:val="clear" w:color="auto" w:fill="F2F2F2" w:themeFill="background1" w:themeFillShade="F2"/>
          </w:tcPr>
          <w:p w14:paraId="362E9F30" w14:textId="60442AC6" w:rsidR="0093788C" w:rsidRPr="0093788C" w:rsidRDefault="001731DD" w:rsidP="00173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31DD">
              <w:rPr>
                <w:rFonts w:ascii="Calibri" w:eastAsia="Times New Roman" w:hAnsi="Calibri" w:cs="Calibri"/>
                <w:sz w:val="24"/>
                <w:szCs w:val="24"/>
              </w:rPr>
              <w:t>xizhang@agcenter.lsu.edu</w:t>
            </w:r>
          </w:p>
        </w:tc>
      </w:tr>
      <w:tr w:rsidR="00807402" w:rsidRPr="0093788C" w14:paraId="46FB31A5" w14:textId="77777777" w:rsidTr="00807402">
        <w:trPr>
          <w:cantSplit/>
          <w:trHeight w:val="270"/>
        </w:trPr>
        <w:tc>
          <w:tcPr>
            <w:tcW w:w="1766" w:type="dxa"/>
            <w:gridSpan w:val="2"/>
            <w:shd w:val="clear" w:color="auto" w:fill="auto"/>
          </w:tcPr>
          <w:p w14:paraId="0097FBA2" w14:textId="77777777" w:rsidR="0093788C" w:rsidRPr="007C031F" w:rsidRDefault="0093788C" w:rsidP="0093788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PI’s Title</w:t>
            </w:r>
          </w:p>
        </w:tc>
        <w:tc>
          <w:tcPr>
            <w:tcW w:w="3777" w:type="dxa"/>
            <w:gridSpan w:val="2"/>
            <w:shd w:val="clear" w:color="auto" w:fill="F2F2F2" w:themeFill="background1" w:themeFillShade="F2"/>
          </w:tcPr>
          <w:p w14:paraId="619D3949" w14:textId="293508EA" w:rsidR="0093788C" w:rsidRPr="0093788C" w:rsidRDefault="001731DD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31DD">
              <w:rPr>
                <w:rFonts w:ascii="Calibri" w:eastAsia="Times New Roman" w:hAnsi="Calibri" w:cs="Calibri"/>
                <w:sz w:val="24"/>
                <w:szCs w:val="24"/>
              </w:rPr>
              <w:t>Assistant Professor</w:t>
            </w:r>
          </w:p>
        </w:tc>
        <w:tc>
          <w:tcPr>
            <w:tcW w:w="1334" w:type="dxa"/>
            <w:gridSpan w:val="2"/>
            <w:shd w:val="clear" w:color="auto" w:fill="F2F2F2" w:themeFill="background1" w:themeFillShade="F2"/>
          </w:tcPr>
          <w:p w14:paraId="67AB91A4" w14:textId="77777777" w:rsidR="0093788C" w:rsidRPr="007C031F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Institution:</w:t>
            </w:r>
          </w:p>
        </w:tc>
        <w:tc>
          <w:tcPr>
            <w:tcW w:w="3772" w:type="dxa"/>
            <w:gridSpan w:val="2"/>
            <w:shd w:val="clear" w:color="auto" w:fill="F2F2F2" w:themeFill="background1" w:themeFillShade="F2"/>
          </w:tcPr>
          <w:p w14:paraId="3BFF2A01" w14:textId="0D959995" w:rsidR="0093788C" w:rsidRPr="0093788C" w:rsidRDefault="001731DD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31DD">
              <w:rPr>
                <w:rFonts w:ascii="Calibri" w:eastAsia="Times New Roman" w:hAnsi="Calibri" w:cs="Calibri"/>
                <w:sz w:val="24"/>
                <w:szCs w:val="24"/>
              </w:rPr>
              <w:t>Louisiana State University-Ag Center</w:t>
            </w:r>
          </w:p>
        </w:tc>
      </w:tr>
      <w:tr w:rsidR="0093788C" w:rsidRPr="0093788C" w14:paraId="2CC8E9CE" w14:textId="77777777" w:rsidTr="00807402">
        <w:trPr>
          <w:cantSplit/>
          <w:trHeight w:val="270"/>
        </w:trPr>
        <w:tc>
          <w:tcPr>
            <w:tcW w:w="1766" w:type="dxa"/>
            <w:gridSpan w:val="2"/>
            <w:shd w:val="clear" w:color="auto" w:fill="auto"/>
          </w:tcPr>
          <w:p w14:paraId="2DAC5325" w14:textId="77777777" w:rsidR="0093788C" w:rsidRPr="007C031F" w:rsidRDefault="0093788C" w:rsidP="0093788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Mailing Address</w:t>
            </w:r>
          </w:p>
        </w:tc>
        <w:tc>
          <w:tcPr>
            <w:tcW w:w="8883" w:type="dxa"/>
            <w:gridSpan w:val="6"/>
            <w:shd w:val="clear" w:color="auto" w:fill="F2F2F2" w:themeFill="background1" w:themeFillShade="F2"/>
          </w:tcPr>
          <w:p w14:paraId="46FE81DE" w14:textId="73A30B26" w:rsidR="0093788C" w:rsidRPr="0093788C" w:rsidRDefault="001731DD" w:rsidP="001731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31DD">
              <w:rPr>
                <w:rFonts w:ascii="Calibri" w:eastAsia="Times New Roman" w:hAnsi="Calibri" w:cs="Calibri"/>
                <w:sz w:val="24"/>
                <w:szCs w:val="24"/>
              </w:rPr>
              <w:t>262 Research Station Drive</w:t>
            </w:r>
          </w:p>
        </w:tc>
      </w:tr>
      <w:tr w:rsidR="0093788C" w:rsidRPr="0093788C" w14:paraId="5440DD30" w14:textId="77777777" w:rsidTr="00807402">
        <w:trPr>
          <w:cantSplit/>
          <w:trHeight w:val="270"/>
        </w:trPr>
        <w:tc>
          <w:tcPr>
            <w:tcW w:w="1766" w:type="dxa"/>
            <w:gridSpan w:val="2"/>
            <w:shd w:val="clear" w:color="auto" w:fill="auto"/>
          </w:tcPr>
          <w:p w14:paraId="32BE5A9B" w14:textId="77777777" w:rsidR="0093788C" w:rsidRPr="007C031F" w:rsidRDefault="0093788C" w:rsidP="0093788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 xml:space="preserve">City/State/Zip </w:t>
            </w:r>
          </w:p>
        </w:tc>
        <w:tc>
          <w:tcPr>
            <w:tcW w:w="8883" w:type="dxa"/>
            <w:gridSpan w:val="6"/>
            <w:shd w:val="clear" w:color="auto" w:fill="F2F2F2" w:themeFill="background1" w:themeFillShade="F2"/>
          </w:tcPr>
          <w:p w14:paraId="4BA6ACD2" w14:textId="431B2280" w:rsidR="0093788C" w:rsidRPr="0093788C" w:rsidRDefault="001731DD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31DD">
              <w:rPr>
                <w:rFonts w:ascii="Calibri" w:eastAsia="Times New Roman" w:hAnsi="Calibri" w:cs="Calibri"/>
                <w:sz w:val="24"/>
                <w:szCs w:val="24"/>
              </w:rPr>
              <w:t>Bossier City, LA 71112</w:t>
            </w:r>
          </w:p>
        </w:tc>
      </w:tr>
      <w:tr w:rsidR="0093788C" w:rsidRPr="0093788C" w14:paraId="24990301" w14:textId="77777777" w:rsidTr="00807402">
        <w:trPr>
          <w:cantSplit/>
          <w:trHeight w:val="290"/>
        </w:trPr>
        <w:tc>
          <w:tcPr>
            <w:tcW w:w="1766" w:type="dxa"/>
            <w:gridSpan w:val="2"/>
            <w:shd w:val="clear" w:color="auto" w:fill="auto"/>
          </w:tcPr>
          <w:p w14:paraId="57725FAA" w14:textId="77777777" w:rsidR="0093788C" w:rsidRPr="007C031F" w:rsidRDefault="0093788C" w:rsidP="0093788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Phone number</w:t>
            </w:r>
          </w:p>
        </w:tc>
        <w:tc>
          <w:tcPr>
            <w:tcW w:w="8883" w:type="dxa"/>
            <w:gridSpan w:val="6"/>
            <w:shd w:val="clear" w:color="auto" w:fill="F2F2F2" w:themeFill="background1" w:themeFillShade="F2"/>
          </w:tcPr>
          <w:p w14:paraId="59CCE5CE" w14:textId="77AC3079" w:rsidR="0093788C" w:rsidRPr="0093788C" w:rsidRDefault="001731DD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31DD">
              <w:rPr>
                <w:rFonts w:ascii="Calibri" w:eastAsia="Times New Roman" w:hAnsi="Calibri" w:cs="Calibri"/>
                <w:sz w:val="24"/>
                <w:szCs w:val="24"/>
              </w:rPr>
              <w:t>(318) 408-0983</w:t>
            </w:r>
          </w:p>
        </w:tc>
      </w:tr>
      <w:tr w:rsidR="0093788C" w:rsidRPr="0093788C" w14:paraId="0BAC0AA9" w14:textId="77777777" w:rsidTr="00807402">
        <w:trPr>
          <w:cantSplit/>
          <w:trHeight w:val="599"/>
        </w:trPr>
        <w:tc>
          <w:tcPr>
            <w:tcW w:w="1766" w:type="dxa"/>
            <w:gridSpan w:val="2"/>
            <w:shd w:val="clear" w:color="auto" w:fill="auto"/>
          </w:tcPr>
          <w:p w14:paraId="1D14F7CF" w14:textId="77777777" w:rsidR="0093788C" w:rsidRPr="007C031F" w:rsidRDefault="0093788C" w:rsidP="0093788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Additional PIs</w:t>
            </w:r>
          </w:p>
          <w:p w14:paraId="48738DC0" w14:textId="77777777" w:rsidR="0093788C" w:rsidRPr="007C031F" w:rsidRDefault="0093788C" w:rsidP="0093788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For this project</w:t>
            </w:r>
          </w:p>
        </w:tc>
        <w:tc>
          <w:tcPr>
            <w:tcW w:w="8883" w:type="dxa"/>
            <w:gridSpan w:val="6"/>
            <w:shd w:val="clear" w:color="auto" w:fill="F2F2F2" w:themeFill="background1" w:themeFillShade="F2"/>
          </w:tcPr>
          <w:p w14:paraId="4A16A82D" w14:textId="0739A577" w:rsidR="001731DD" w:rsidRPr="001731DD" w:rsidRDefault="001731DD" w:rsidP="001731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31DD">
              <w:rPr>
                <w:rFonts w:ascii="Calibri" w:eastAsia="Times New Roman" w:hAnsi="Calibri" w:cs="Calibri"/>
                <w:sz w:val="24"/>
                <w:szCs w:val="24"/>
              </w:rPr>
              <w:t>Changyoon Jeong, Associate Professor, Louisiana State University-Ag Center</w:t>
            </w:r>
          </w:p>
          <w:p w14:paraId="1411D884" w14:textId="6B33D9F5" w:rsidR="0093788C" w:rsidRPr="0093788C" w:rsidRDefault="001731DD" w:rsidP="001731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31DD">
              <w:rPr>
                <w:rFonts w:ascii="Calibri" w:eastAsia="Times New Roman" w:hAnsi="Calibri" w:cs="Calibri"/>
                <w:sz w:val="24"/>
                <w:szCs w:val="24"/>
              </w:rPr>
              <w:t>Email: cjeong@agcenter.lsu.edu, Phone: (318) 408-0975</w:t>
            </w:r>
          </w:p>
        </w:tc>
      </w:tr>
      <w:tr w:rsidR="0093788C" w:rsidRPr="0093788C" w14:paraId="30CA0B9B" w14:textId="77777777" w:rsidTr="00807402">
        <w:trPr>
          <w:cantSplit/>
          <w:trHeight w:val="67"/>
        </w:trPr>
        <w:tc>
          <w:tcPr>
            <w:tcW w:w="1766" w:type="dxa"/>
            <w:gridSpan w:val="2"/>
            <w:shd w:val="clear" w:color="auto" w:fill="auto"/>
          </w:tcPr>
          <w:p w14:paraId="6A2B7C3D" w14:textId="77777777" w:rsidR="00205664" w:rsidRDefault="0093788C" w:rsidP="0093788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 xml:space="preserve">Research Locations     </w:t>
            </w:r>
          </w:p>
          <w:p w14:paraId="6221AC8A" w14:textId="60063BA8" w:rsidR="0093788C" w:rsidRPr="007C031F" w:rsidRDefault="0093788C" w:rsidP="0093788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18"/>
                <w:szCs w:val="18"/>
              </w:rPr>
              <w:t>(</w:t>
            </w:r>
            <w:proofErr w:type="gramStart"/>
            <w:r w:rsidRPr="007C031F">
              <w:rPr>
                <w:rFonts w:ascii="Calibri" w:eastAsia="Times New Roman" w:hAnsi="Calibri" w:cs="Calibri"/>
                <w:sz w:val="18"/>
                <w:szCs w:val="18"/>
              </w:rPr>
              <w:t>and</w:t>
            </w:r>
            <w:proofErr w:type="gramEnd"/>
            <w:r w:rsidRPr="007C031F">
              <w:rPr>
                <w:rFonts w:ascii="Calibri" w:eastAsia="Times New Roman" w:hAnsi="Calibri" w:cs="Calibri"/>
                <w:sz w:val="18"/>
                <w:szCs w:val="18"/>
              </w:rPr>
              <w:t xml:space="preserve"> states involved)</w:t>
            </w:r>
          </w:p>
        </w:tc>
        <w:tc>
          <w:tcPr>
            <w:tcW w:w="8883" w:type="dxa"/>
            <w:gridSpan w:val="6"/>
            <w:shd w:val="clear" w:color="auto" w:fill="F2F2F2" w:themeFill="background1" w:themeFillShade="F2"/>
          </w:tcPr>
          <w:p w14:paraId="2BE189D3" w14:textId="77777777" w:rsidR="0093788C" w:rsidRDefault="00121FB7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1FB7">
              <w:rPr>
                <w:rFonts w:ascii="Calibri" w:eastAsia="Times New Roman" w:hAnsi="Calibri" w:cs="Calibri"/>
                <w:sz w:val="24"/>
                <w:szCs w:val="24"/>
              </w:rPr>
              <w:t>Red River Research Station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,</w:t>
            </w:r>
            <w:r w:rsidRPr="00121FB7">
              <w:rPr>
                <w:rFonts w:ascii="Calibri" w:eastAsia="Times New Roman" w:hAnsi="Calibri" w:cs="Calibri"/>
                <w:sz w:val="24"/>
                <w:szCs w:val="24"/>
              </w:rPr>
              <w:t xml:space="preserve"> Louisiana State University-Agricultural Center</w:t>
            </w:r>
          </w:p>
          <w:p w14:paraId="40E51E59" w14:textId="673C59E7" w:rsidR="00121FB7" w:rsidRPr="0093788C" w:rsidRDefault="00121FB7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Bossier City, Louisiana</w:t>
            </w:r>
          </w:p>
        </w:tc>
      </w:tr>
      <w:bookmarkEnd w:id="0"/>
      <w:tr w:rsidR="00807402" w:rsidRPr="0093788C" w14:paraId="19257D98" w14:textId="77777777" w:rsidTr="00807402">
        <w:trPr>
          <w:cantSplit/>
          <w:trHeight w:val="348"/>
        </w:trPr>
        <w:tc>
          <w:tcPr>
            <w:tcW w:w="3240" w:type="dxa"/>
            <w:gridSpan w:val="3"/>
            <w:vMerge w:val="restart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22C19E4" w14:textId="77777777" w:rsidR="0093788C" w:rsidRPr="0093788C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3788C">
              <w:rPr>
                <w:rFonts w:ascii="Calibri" w:eastAsia="Times New Roman" w:hAnsi="Calibri" w:cs="Calibri"/>
                <w:b/>
                <w:bCs/>
              </w:rPr>
              <w:t xml:space="preserve">Timeline: </w:t>
            </w:r>
          </w:p>
          <w:p w14:paraId="00EA1ED7" w14:textId="3852147F" w:rsidR="0093788C" w:rsidRPr="0093788C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3788C">
              <w:rPr>
                <w:rFonts w:ascii="Calibri" w:eastAsia="Times New Roman" w:hAnsi="Calibri" w:cs="Calibri"/>
                <w:b/>
                <w:bCs/>
              </w:rPr>
              <w:t>Current Year - FY2</w:t>
            </w:r>
            <w:r w:rsidR="009145A7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7409" w:type="dxa"/>
            <w:gridSpan w:val="5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0ADDDDF" w14:textId="77777777" w:rsidR="0093788C" w:rsidRPr="0093788C" w:rsidRDefault="0093788C" w:rsidP="00937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3788C">
              <w:rPr>
                <w:rFonts w:ascii="Calibri" w:eastAsia="Times New Roman" w:hAnsi="Calibri" w:cs="Calibri"/>
                <w:b/>
                <w:bCs/>
              </w:rPr>
              <w:t xml:space="preserve">Multi-Year Project Information </w:t>
            </w:r>
            <w:r w:rsidRPr="0093788C"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  <w:t>(if applicable)</w:t>
            </w:r>
          </w:p>
        </w:tc>
      </w:tr>
      <w:tr w:rsidR="00C61FBC" w:rsidRPr="0093788C" w14:paraId="61179752" w14:textId="77777777" w:rsidTr="00807402">
        <w:trPr>
          <w:cantSplit/>
          <w:trHeight w:val="292"/>
        </w:trPr>
        <w:tc>
          <w:tcPr>
            <w:tcW w:w="3240" w:type="dxa"/>
            <w:gridSpan w:val="3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E4FFD6F" w14:textId="77777777" w:rsidR="0093788C" w:rsidRPr="0093788C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569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DBA58E9" w14:textId="77777777" w:rsidR="0093788C" w:rsidRPr="0093788C" w:rsidRDefault="0093788C" w:rsidP="0093788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3788C">
              <w:rPr>
                <w:rFonts w:ascii="Calibri" w:eastAsia="Times New Roman" w:hAnsi="Calibri" w:cs="Calibri"/>
              </w:rPr>
              <w:t>Year 1</w:t>
            </w:r>
          </w:p>
        </w:tc>
        <w:tc>
          <w:tcPr>
            <w:tcW w:w="2434" w:type="dxa"/>
            <w:gridSpan w:val="2"/>
            <w:shd w:val="clear" w:color="auto" w:fill="F2F2F2" w:themeFill="background1" w:themeFillShade="F2"/>
            <w:vAlign w:val="center"/>
          </w:tcPr>
          <w:p w14:paraId="20F1D30A" w14:textId="77777777" w:rsidR="0093788C" w:rsidRPr="0093788C" w:rsidRDefault="0093788C" w:rsidP="0093788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3788C">
              <w:rPr>
                <w:rFonts w:ascii="Calibri" w:eastAsia="Times New Roman" w:hAnsi="Calibri" w:cs="Calibri"/>
              </w:rPr>
              <w:t>Year 2</w:t>
            </w:r>
          </w:p>
        </w:tc>
        <w:tc>
          <w:tcPr>
            <w:tcW w:w="2406" w:type="dxa"/>
            <w:shd w:val="clear" w:color="auto" w:fill="F2F2F2" w:themeFill="background1" w:themeFillShade="F2"/>
            <w:vAlign w:val="center"/>
          </w:tcPr>
          <w:p w14:paraId="7839EBCA" w14:textId="77777777" w:rsidR="0093788C" w:rsidRPr="0093788C" w:rsidRDefault="0093788C" w:rsidP="0093788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3788C">
              <w:rPr>
                <w:rFonts w:ascii="Calibri" w:eastAsia="Times New Roman" w:hAnsi="Calibri" w:cs="Calibri"/>
              </w:rPr>
              <w:t>Year 3</w:t>
            </w:r>
          </w:p>
        </w:tc>
      </w:tr>
      <w:tr w:rsidR="00807402" w:rsidRPr="0093788C" w14:paraId="5FF85173" w14:textId="77777777" w:rsidTr="00807402">
        <w:trPr>
          <w:cantSplit/>
          <w:trHeight w:val="292"/>
        </w:trPr>
        <w:tc>
          <w:tcPr>
            <w:tcW w:w="1679" w:type="dxa"/>
            <w:shd w:val="clear" w:color="auto" w:fill="auto"/>
            <w:vAlign w:val="center"/>
          </w:tcPr>
          <w:p w14:paraId="61151734" w14:textId="77777777" w:rsidR="0093788C" w:rsidRPr="0093788C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color w:val="808080"/>
              </w:rPr>
            </w:pPr>
            <w:r w:rsidRPr="0093788C">
              <w:rPr>
                <w:rFonts w:ascii="Calibri" w:eastAsia="Times New Roman" w:hAnsi="Calibri" w:cs="Calibri"/>
                <w:color w:val="808080"/>
              </w:rPr>
              <w:t>Start Date</w:t>
            </w:r>
          </w:p>
        </w:tc>
        <w:tc>
          <w:tcPr>
            <w:tcW w:w="1561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1280DBF" w14:textId="5AA46F9D" w:rsidR="0093788C" w:rsidRPr="0093788C" w:rsidRDefault="00121FB7" w:rsidP="00121FB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Apr. 1, 2023</w:t>
            </w:r>
          </w:p>
        </w:tc>
        <w:tc>
          <w:tcPr>
            <w:tcW w:w="2569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8A4026B" w14:textId="77777777" w:rsidR="0093788C" w:rsidRPr="0093788C" w:rsidRDefault="0093788C" w:rsidP="009378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434" w:type="dxa"/>
            <w:gridSpan w:val="2"/>
            <w:shd w:val="clear" w:color="auto" w:fill="F2F2F2" w:themeFill="background1" w:themeFillShade="F2"/>
            <w:vAlign w:val="center"/>
          </w:tcPr>
          <w:p w14:paraId="46FDBF41" w14:textId="77777777" w:rsidR="0093788C" w:rsidRPr="0093788C" w:rsidRDefault="0093788C" w:rsidP="009378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406" w:type="dxa"/>
            <w:shd w:val="clear" w:color="auto" w:fill="F2F2F2" w:themeFill="background1" w:themeFillShade="F2"/>
            <w:vAlign w:val="center"/>
          </w:tcPr>
          <w:p w14:paraId="0F9EF3B6" w14:textId="77777777" w:rsidR="0093788C" w:rsidRPr="0093788C" w:rsidRDefault="0093788C" w:rsidP="009378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807402" w:rsidRPr="0093788C" w14:paraId="1BC1B9D8" w14:textId="77777777" w:rsidTr="00807402">
        <w:trPr>
          <w:cantSplit/>
          <w:trHeight w:val="292"/>
        </w:trPr>
        <w:tc>
          <w:tcPr>
            <w:tcW w:w="1679" w:type="dxa"/>
            <w:shd w:val="clear" w:color="auto" w:fill="auto"/>
            <w:vAlign w:val="center"/>
          </w:tcPr>
          <w:p w14:paraId="54599BCB" w14:textId="77777777" w:rsidR="0093788C" w:rsidRPr="0093788C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color w:val="808080"/>
              </w:rPr>
            </w:pPr>
            <w:r w:rsidRPr="0093788C">
              <w:rPr>
                <w:rFonts w:ascii="Calibri" w:eastAsia="Times New Roman" w:hAnsi="Calibri" w:cs="Calibri"/>
                <w:color w:val="808080"/>
              </w:rPr>
              <w:t>End Date</w:t>
            </w:r>
          </w:p>
        </w:tc>
        <w:tc>
          <w:tcPr>
            <w:tcW w:w="1561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CBA8D9F" w14:textId="77A68E34" w:rsidR="0093788C" w:rsidRPr="0093788C" w:rsidRDefault="00121FB7" w:rsidP="00121FB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Mar. 31, 202</w:t>
            </w:r>
            <w:r w:rsidR="00CC565C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569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BD7BC30" w14:textId="77777777" w:rsidR="0093788C" w:rsidRPr="0093788C" w:rsidRDefault="0093788C" w:rsidP="009378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434" w:type="dxa"/>
            <w:gridSpan w:val="2"/>
            <w:shd w:val="clear" w:color="auto" w:fill="F2F2F2" w:themeFill="background1" w:themeFillShade="F2"/>
            <w:vAlign w:val="center"/>
          </w:tcPr>
          <w:p w14:paraId="4E5B7CD1" w14:textId="77777777" w:rsidR="0093788C" w:rsidRPr="0093788C" w:rsidRDefault="0093788C" w:rsidP="009378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406" w:type="dxa"/>
            <w:shd w:val="clear" w:color="auto" w:fill="F2F2F2" w:themeFill="background1" w:themeFillShade="F2"/>
            <w:vAlign w:val="center"/>
          </w:tcPr>
          <w:p w14:paraId="26D02FAD" w14:textId="77777777" w:rsidR="0093788C" w:rsidRPr="0093788C" w:rsidRDefault="0093788C" w:rsidP="009378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807402" w:rsidRPr="0093788C" w14:paraId="659D48C9" w14:textId="77777777" w:rsidTr="00807402">
        <w:trPr>
          <w:cantSplit/>
          <w:trHeight w:val="292"/>
        </w:trPr>
        <w:tc>
          <w:tcPr>
            <w:tcW w:w="1679" w:type="dxa"/>
            <w:shd w:val="clear" w:color="auto" w:fill="auto"/>
            <w:vAlign w:val="center"/>
          </w:tcPr>
          <w:p w14:paraId="72035D92" w14:textId="77777777" w:rsidR="0093788C" w:rsidRPr="0093788C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color w:val="808080"/>
              </w:rPr>
            </w:pPr>
            <w:r w:rsidRPr="0093788C">
              <w:rPr>
                <w:rFonts w:ascii="Calibri" w:eastAsia="Times New Roman" w:hAnsi="Calibri" w:cs="Calibri"/>
                <w:color w:val="808080"/>
              </w:rPr>
              <w:t>Funds Requested</w:t>
            </w:r>
          </w:p>
        </w:tc>
        <w:tc>
          <w:tcPr>
            <w:tcW w:w="1561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6299C89" w14:textId="4C6B1C69" w:rsidR="0093788C" w:rsidRPr="0093788C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788C">
              <w:rPr>
                <w:rFonts w:ascii="Calibri" w:eastAsia="Times New Roman" w:hAnsi="Calibri" w:cs="Calibri"/>
              </w:rPr>
              <w:t>$</w:t>
            </w:r>
            <w:r w:rsidR="007D7235" w:rsidRPr="007D7235">
              <w:rPr>
                <w:rFonts w:ascii="Calibri" w:eastAsia="Times New Roman" w:hAnsi="Calibri" w:cs="Calibri"/>
              </w:rPr>
              <w:t>20,002</w:t>
            </w:r>
          </w:p>
        </w:tc>
        <w:tc>
          <w:tcPr>
            <w:tcW w:w="2569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566D5DE" w14:textId="5A664C32" w:rsidR="0093788C" w:rsidRPr="0093788C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788C">
              <w:rPr>
                <w:rFonts w:ascii="Calibri" w:eastAsia="Times New Roman" w:hAnsi="Calibri" w:cs="Calibri"/>
              </w:rPr>
              <w:t>$</w:t>
            </w:r>
            <w:r w:rsidR="007D7235" w:rsidRPr="007D7235">
              <w:rPr>
                <w:rFonts w:ascii="Calibri" w:eastAsia="Times New Roman" w:hAnsi="Calibri" w:cs="Calibri"/>
              </w:rPr>
              <w:t>20,002</w:t>
            </w:r>
          </w:p>
        </w:tc>
        <w:tc>
          <w:tcPr>
            <w:tcW w:w="2434" w:type="dxa"/>
            <w:gridSpan w:val="2"/>
            <w:shd w:val="clear" w:color="auto" w:fill="F2F2F2" w:themeFill="background1" w:themeFillShade="F2"/>
            <w:vAlign w:val="center"/>
          </w:tcPr>
          <w:p w14:paraId="55274B90" w14:textId="61671D1C" w:rsidR="0093788C" w:rsidRPr="0093788C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788C">
              <w:rPr>
                <w:rFonts w:ascii="Calibri" w:eastAsia="Times New Roman" w:hAnsi="Calibri" w:cs="Calibri"/>
              </w:rPr>
              <w:t>$</w:t>
            </w:r>
          </w:p>
        </w:tc>
        <w:tc>
          <w:tcPr>
            <w:tcW w:w="2406" w:type="dxa"/>
            <w:shd w:val="clear" w:color="auto" w:fill="F2F2F2" w:themeFill="background1" w:themeFillShade="F2"/>
            <w:vAlign w:val="center"/>
          </w:tcPr>
          <w:p w14:paraId="5F8AA9B4" w14:textId="4F8CA372" w:rsidR="0093788C" w:rsidRPr="0093788C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788C">
              <w:rPr>
                <w:rFonts w:ascii="Calibri" w:eastAsia="Times New Roman" w:hAnsi="Calibri" w:cs="Calibri"/>
              </w:rPr>
              <w:t>$</w:t>
            </w:r>
          </w:p>
        </w:tc>
      </w:tr>
      <w:tr w:rsidR="0093788C" w:rsidRPr="0093788C" w14:paraId="7E97AC08" w14:textId="77777777" w:rsidTr="009149E7">
        <w:trPr>
          <w:cantSplit/>
          <w:trHeight w:val="417"/>
        </w:trPr>
        <w:tc>
          <w:tcPr>
            <w:tcW w:w="10649" w:type="dxa"/>
            <w:gridSpan w:val="8"/>
            <w:shd w:val="clear" w:color="auto" w:fill="F2F2F2" w:themeFill="background1" w:themeFillShade="F2"/>
            <w:vAlign w:val="center"/>
          </w:tcPr>
          <w:p w14:paraId="5DFE4486" w14:textId="5C11A1EB" w:rsidR="0093788C" w:rsidRPr="0093788C" w:rsidRDefault="0093788C" w:rsidP="00C61FB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3788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Program Area:</w:t>
            </w:r>
            <w:r w:rsidR="00C61FBC">
              <w:t xml:space="preserve"> </w:t>
            </w:r>
            <w:r w:rsidR="00C61FBC" w:rsidRPr="00C61FBC">
              <w:rPr>
                <w:rFonts w:ascii="Calibri" w:eastAsia="Times New Roman" w:hAnsi="Calibri" w:cs="Calibri"/>
                <w:spacing w:val="-4"/>
                <w:sz w:val="24"/>
                <w:szCs w:val="24"/>
              </w:rPr>
              <w:t xml:space="preserve">Irrigation/Water management, Research Validation or Demonstration, Other (Soil </w:t>
            </w:r>
            <w:r w:rsidR="005D702A">
              <w:rPr>
                <w:rFonts w:ascii="Calibri" w:eastAsia="Times New Roman" w:hAnsi="Calibri" w:cs="Calibri"/>
                <w:spacing w:val="-4"/>
                <w:sz w:val="24"/>
                <w:szCs w:val="24"/>
              </w:rPr>
              <w:t>M</w:t>
            </w:r>
            <w:r w:rsidR="00C61FBC" w:rsidRPr="00C61FBC">
              <w:rPr>
                <w:rFonts w:ascii="Calibri" w:eastAsia="Times New Roman" w:hAnsi="Calibri" w:cs="Calibri"/>
                <w:spacing w:val="-4"/>
                <w:sz w:val="24"/>
                <w:szCs w:val="24"/>
              </w:rPr>
              <w:t>anagement)</w:t>
            </w:r>
          </w:p>
        </w:tc>
      </w:tr>
      <w:tr w:rsidR="0093788C" w:rsidRPr="0093788C" w14:paraId="14849775" w14:textId="77777777" w:rsidTr="00807402">
        <w:trPr>
          <w:cantSplit/>
          <w:trHeight w:val="575"/>
        </w:trPr>
        <w:tc>
          <w:tcPr>
            <w:tcW w:w="1766" w:type="dxa"/>
            <w:gridSpan w:val="2"/>
            <w:shd w:val="clear" w:color="auto" w:fill="auto"/>
          </w:tcPr>
          <w:p w14:paraId="3D08E07D" w14:textId="3E8B2FA0" w:rsidR="0093788C" w:rsidRPr="007C031F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Objectives</w:t>
            </w:r>
          </w:p>
          <w:p w14:paraId="1898F9D3" w14:textId="77777777" w:rsidR="0093788C" w:rsidRPr="007C031F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883" w:type="dxa"/>
            <w:gridSpan w:val="6"/>
            <w:shd w:val="clear" w:color="auto" w:fill="F2F2F2" w:themeFill="background1" w:themeFillShade="F2"/>
          </w:tcPr>
          <w:p w14:paraId="3FB4C209" w14:textId="3535F739" w:rsidR="0093788C" w:rsidRPr="00C722AB" w:rsidRDefault="00C61FBC" w:rsidP="00185207">
            <w:pPr>
              <w:spacing w:after="0" w:line="240" w:lineRule="auto"/>
              <w:jc w:val="both"/>
              <w:rPr>
                <w:rFonts w:ascii="Calibri" w:eastAsia="Times New Roman" w:hAnsi="Calibri" w:cs="Calibri"/>
                <w:spacing w:val="-4"/>
                <w:sz w:val="24"/>
                <w:szCs w:val="24"/>
              </w:rPr>
            </w:pPr>
            <w:r w:rsidRPr="00C722AB">
              <w:rPr>
                <w:rFonts w:ascii="Calibri" w:eastAsia="Times New Roman" w:hAnsi="Calibri" w:cs="Calibri"/>
                <w:spacing w:val="-4"/>
                <w:sz w:val="24"/>
                <w:szCs w:val="24"/>
              </w:rPr>
              <w:t>(</w:t>
            </w:r>
            <w:r w:rsidR="00121FB7" w:rsidRPr="00C722AB">
              <w:rPr>
                <w:rFonts w:ascii="Calibri" w:eastAsia="Times New Roman" w:hAnsi="Calibri" w:cs="Calibri"/>
                <w:spacing w:val="-4"/>
                <w:sz w:val="24"/>
                <w:szCs w:val="24"/>
              </w:rPr>
              <w:t>1</w:t>
            </w:r>
            <w:r w:rsidRPr="00C722AB">
              <w:rPr>
                <w:rFonts w:ascii="Calibri" w:eastAsia="Times New Roman" w:hAnsi="Calibri" w:cs="Calibri"/>
                <w:spacing w:val="-4"/>
                <w:sz w:val="24"/>
                <w:szCs w:val="24"/>
              </w:rPr>
              <w:t>)</w:t>
            </w:r>
            <w:r w:rsidR="00121FB7" w:rsidRPr="00C722AB">
              <w:rPr>
                <w:rFonts w:ascii="Calibri" w:eastAsia="Times New Roman" w:hAnsi="Calibri" w:cs="Calibri"/>
                <w:spacing w:val="-4"/>
                <w:sz w:val="24"/>
                <w:szCs w:val="24"/>
              </w:rPr>
              <w:t xml:space="preserve"> </w:t>
            </w:r>
            <w:r w:rsidR="00EC0B6D" w:rsidRPr="00C722AB">
              <w:rPr>
                <w:rFonts w:ascii="Calibri" w:eastAsia="Times New Roman" w:hAnsi="Calibri" w:cs="Calibri"/>
                <w:spacing w:val="-4"/>
                <w:sz w:val="24"/>
                <w:szCs w:val="24"/>
              </w:rPr>
              <w:t>Q</w:t>
            </w:r>
            <w:r w:rsidR="00121FB7" w:rsidRPr="00C722AB">
              <w:rPr>
                <w:rFonts w:ascii="Calibri" w:eastAsia="Times New Roman" w:hAnsi="Calibri" w:cs="Calibri"/>
                <w:spacing w:val="-4"/>
                <w:sz w:val="24"/>
                <w:szCs w:val="24"/>
              </w:rPr>
              <w:t>uantify the impact</w:t>
            </w:r>
            <w:r w:rsidR="0036730C" w:rsidRPr="00C722AB">
              <w:rPr>
                <w:rFonts w:ascii="Calibri" w:eastAsia="Times New Roman" w:hAnsi="Calibri" w:cs="Calibri"/>
                <w:spacing w:val="-4"/>
                <w:sz w:val="24"/>
                <w:szCs w:val="24"/>
              </w:rPr>
              <w:t>s</w:t>
            </w:r>
            <w:r w:rsidR="00121FB7" w:rsidRPr="00C722AB">
              <w:rPr>
                <w:rFonts w:ascii="Calibri" w:eastAsia="Times New Roman" w:hAnsi="Calibri" w:cs="Calibri"/>
                <w:spacing w:val="-4"/>
                <w:sz w:val="24"/>
                <w:szCs w:val="24"/>
              </w:rPr>
              <w:t xml:space="preserve"> of cover cropping on soil water </w:t>
            </w:r>
            <w:r w:rsidRPr="00C722AB">
              <w:rPr>
                <w:rFonts w:ascii="Calibri" w:eastAsia="Times New Roman" w:hAnsi="Calibri" w:cs="Calibri"/>
                <w:spacing w:val="-4"/>
                <w:sz w:val="24"/>
                <w:szCs w:val="24"/>
              </w:rPr>
              <w:t>budget</w:t>
            </w:r>
            <w:r w:rsidR="00C722AB" w:rsidRPr="00C722AB">
              <w:rPr>
                <w:rFonts w:ascii="Calibri" w:eastAsia="Times New Roman" w:hAnsi="Calibri" w:cs="Calibri"/>
                <w:spacing w:val="-4"/>
                <w:sz w:val="24"/>
                <w:szCs w:val="24"/>
              </w:rPr>
              <w:t xml:space="preserve"> and thus soybean production</w:t>
            </w:r>
            <w:r w:rsidR="00121FB7" w:rsidRPr="00C722AB">
              <w:rPr>
                <w:rFonts w:ascii="Calibri" w:eastAsia="Times New Roman" w:hAnsi="Calibri" w:cs="Calibri"/>
                <w:spacing w:val="-4"/>
                <w:sz w:val="24"/>
                <w:szCs w:val="24"/>
              </w:rPr>
              <w:t>.</w:t>
            </w:r>
            <w:r w:rsidRPr="00C722AB">
              <w:rPr>
                <w:rFonts w:ascii="Calibri" w:eastAsia="Times New Roman" w:hAnsi="Calibri" w:cs="Calibri"/>
                <w:spacing w:val="-4"/>
                <w:sz w:val="24"/>
                <w:szCs w:val="24"/>
              </w:rPr>
              <w:t xml:space="preserve"> (</w:t>
            </w:r>
            <w:r w:rsidR="00121FB7" w:rsidRPr="00C722AB">
              <w:rPr>
                <w:rFonts w:ascii="Calibri" w:eastAsia="Times New Roman" w:hAnsi="Calibri" w:cs="Calibri"/>
                <w:spacing w:val="-4"/>
                <w:sz w:val="24"/>
                <w:szCs w:val="24"/>
              </w:rPr>
              <w:t>2</w:t>
            </w:r>
            <w:r w:rsidRPr="00C722AB">
              <w:rPr>
                <w:rFonts w:ascii="Calibri" w:eastAsia="Times New Roman" w:hAnsi="Calibri" w:cs="Calibri"/>
                <w:spacing w:val="-4"/>
                <w:sz w:val="24"/>
                <w:szCs w:val="24"/>
              </w:rPr>
              <w:t>) I</w:t>
            </w:r>
            <w:r w:rsidR="00121FB7" w:rsidRPr="00C722AB">
              <w:rPr>
                <w:rFonts w:ascii="Calibri" w:eastAsia="Times New Roman" w:hAnsi="Calibri" w:cs="Calibri"/>
                <w:spacing w:val="-4"/>
                <w:sz w:val="24"/>
                <w:szCs w:val="24"/>
              </w:rPr>
              <w:t>nvestigate</w:t>
            </w:r>
            <w:r w:rsidR="00C722AB" w:rsidRPr="00C722AB">
              <w:rPr>
                <w:rFonts w:ascii="Calibri" w:eastAsia="Times New Roman" w:hAnsi="Calibri" w:cs="Calibri"/>
                <w:spacing w:val="-4"/>
                <w:sz w:val="24"/>
                <w:szCs w:val="24"/>
              </w:rPr>
              <w:t xml:space="preserve"> the economic feasibility of cover cropping through a cost-benefit analysis.</w:t>
            </w:r>
          </w:p>
        </w:tc>
      </w:tr>
      <w:tr w:rsidR="0093788C" w:rsidRPr="0093788C" w14:paraId="54E73FF7" w14:textId="77777777" w:rsidTr="00807402">
        <w:trPr>
          <w:cantSplit/>
          <w:trHeight w:val="831"/>
        </w:trPr>
        <w:tc>
          <w:tcPr>
            <w:tcW w:w="1766" w:type="dxa"/>
            <w:gridSpan w:val="2"/>
            <w:shd w:val="clear" w:color="auto" w:fill="auto"/>
          </w:tcPr>
          <w:p w14:paraId="3DB32238" w14:textId="77777777" w:rsidR="0093788C" w:rsidRPr="007C031F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Justification</w:t>
            </w:r>
          </w:p>
          <w:p w14:paraId="1C349976" w14:textId="77777777" w:rsidR="0093788C" w:rsidRPr="007C031F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28EFF28D" w14:textId="77777777" w:rsidR="0093788C" w:rsidRPr="007C031F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883" w:type="dxa"/>
            <w:gridSpan w:val="6"/>
            <w:shd w:val="clear" w:color="auto" w:fill="F2F2F2" w:themeFill="background1" w:themeFillShade="F2"/>
          </w:tcPr>
          <w:p w14:paraId="1838C4EC" w14:textId="1C042B6C" w:rsidR="0093788C" w:rsidRPr="00014043" w:rsidRDefault="00EC0B6D" w:rsidP="00185207">
            <w:pPr>
              <w:spacing w:after="0" w:line="240" w:lineRule="auto"/>
              <w:jc w:val="both"/>
              <w:rPr>
                <w:rFonts w:ascii="Calibri" w:eastAsia="Times New Roman" w:hAnsi="Calibri" w:cs="Calibri"/>
                <w:spacing w:val="-5"/>
                <w:sz w:val="24"/>
                <w:szCs w:val="24"/>
              </w:rPr>
            </w:pPr>
            <w:r w:rsidRPr="00014043">
              <w:rPr>
                <w:rFonts w:ascii="Calibri" w:eastAsia="Times New Roman" w:hAnsi="Calibri" w:cs="Calibri"/>
                <w:spacing w:val="-5"/>
                <w:sz w:val="24"/>
                <w:szCs w:val="24"/>
              </w:rPr>
              <w:t>C</w:t>
            </w:r>
            <w:r w:rsidR="00846FD6" w:rsidRPr="00014043">
              <w:rPr>
                <w:rFonts w:ascii="Calibri" w:eastAsia="Times New Roman" w:hAnsi="Calibri" w:cs="Calibri"/>
                <w:spacing w:val="-5"/>
                <w:sz w:val="24"/>
                <w:szCs w:val="24"/>
              </w:rPr>
              <w:t xml:space="preserve">over crops </w:t>
            </w:r>
            <w:r w:rsidR="00612105" w:rsidRPr="00014043">
              <w:rPr>
                <w:rFonts w:ascii="Calibri" w:eastAsia="Times New Roman" w:hAnsi="Calibri" w:cs="Calibri"/>
                <w:spacing w:val="-5"/>
                <w:sz w:val="24"/>
                <w:szCs w:val="24"/>
              </w:rPr>
              <w:t xml:space="preserve">can </w:t>
            </w:r>
            <w:r w:rsidR="00846FD6" w:rsidRPr="00014043">
              <w:rPr>
                <w:rFonts w:ascii="Calibri" w:eastAsia="Times New Roman" w:hAnsi="Calibri" w:cs="Calibri"/>
                <w:spacing w:val="-5"/>
                <w:sz w:val="24"/>
                <w:szCs w:val="24"/>
              </w:rPr>
              <w:t xml:space="preserve">deplete soil water when they are </w:t>
            </w:r>
            <w:r w:rsidR="00185207" w:rsidRPr="00014043">
              <w:rPr>
                <w:rFonts w:ascii="Calibri" w:eastAsia="Times New Roman" w:hAnsi="Calibri" w:cs="Calibri"/>
                <w:spacing w:val="-5"/>
                <w:sz w:val="24"/>
                <w:szCs w:val="24"/>
              </w:rPr>
              <w:t xml:space="preserve">growing, and the water use of </w:t>
            </w:r>
            <w:r w:rsidR="00014043" w:rsidRPr="00014043">
              <w:rPr>
                <w:rFonts w:ascii="Calibri" w:eastAsia="Times New Roman" w:hAnsi="Calibri" w:cs="Calibri"/>
                <w:spacing w:val="-5"/>
                <w:sz w:val="24"/>
                <w:szCs w:val="24"/>
              </w:rPr>
              <w:t>cover cropping</w:t>
            </w:r>
            <w:r w:rsidR="00185207" w:rsidRPr="00014043">
              <w:rPr>
                <w:rFonts w:ascii="Calibri" w:eastAsia="Times New Roman" w:hAnsi="Calibri" w:cs="Calibri"/>
                <w:spacing w:val="-5"/>
                <w:sz w:val="24"/>
                <w:szCs w:val="24"/>
              </w:rPr>
              <w:t xml:space="preserve"> is unclear. </w:t>
            </w:r>
            <w:r w:rsidR="00846FD6" w:rsidRPr="00014043">
              <w:rPr>
                <w:rFonts w:ascii="Calibri" w:eastAsia="Times New Roman" w:hAnsi="Calibri" w:cs="Calibri"/>
                <w:spacing w:val="-5"/>
                <w:sz w:val="24"/>
                <w:szCs w:val="24"/>
              </w:rPr>
              <w:t xml:space="preserve">The impacts of cover cropping on soil water </w:t>
            </w:r>
            <w:r w:rsidR="00185207" w:rsidRPr="00014043">
              <w:rPr>
                <w:rFonts w:ascii="Calibri" w:eastAsia="Times New Roman" w:hAnsi="Calibri" w:cs="Calibri"/>
                <w:spacing w:val="-5"/>
                <w:sz w:val="24"/>
                <w:szCs w:val="24"/>
              </w:rPr>
              <w:t>budget</w:t>
            </w:r>
            <w:r w:rsidR="00846FD6" w:rsidRPr="00014043">
              <w:rPr>
                <w:rFonts w:ascii="Calibri" w:eastAsia="Times New Roman" w:hAnsi="Calibri" w:cs="Calibri"/>
                <w:spacing w:val="-5"/>
                <w:sz w:val="24"/>
                <w:szCs w:val="24"/>
              </w:rPr>
              <w:t xml:space="preserve"> can influence </w:t>
            </w:r>
            <w:r w:rsidR="00185207" w:rsidRPr="00014043">
              <w:rPr>
                <w:rFonts w:ascii="Calibri" w:eastAsia="Times New Roman" w:hAnsi="Calibri" w:cs="Calibri"/>
                <w:spacing w:val="-5"/>
                <w:sz w:val="24"/>
                <w:szCs w:val="24"/>
              </w:rPr>
              <w:t>soybean</w:t>
            </w:r>
            <w:r w:rsidR="00846FD6" w:rsidRPr="00014043">
              <w:rPr>
                <w:rFonts w:ascii="Calibri" w:eastAsia="Times New Roman" w:hAnsi="Calibri" w:cs="Calibri"/>
                <w:spacing w:val="-5"/>
                <w:sz w:val="24"/>
                <w:szCs w:val="24"/>
              </w:rPr>
              <w:t xml:space="preserve"> production</w:t>
            </w:r>
            <w:r w:rsidR="00612105" w:rsidRPr="00014043">
              <w:rPr>
                <w:rFonts w:ascii="Calibri" w:eastAsia="Times New Roman" w:hAnsi="Calibri" w:cs="Calibri"/>
                <w:spacing w:val="-5"/>
                <w:sz w:val="24"/>
                <w:szCs w:val="24"/>
              </w:rPr>
              <w:t xml:space="preserve"> depending on climate and soil type. Previous</w:t>
            </w:r>
            <w:r w:rsidR="00846FD6" w:rsidRPr="00014043">
              <w:rPr>
                <w:rFonts w:ascii="Calibri" w:eastAsia="Times New Roman" w:hAnsi="Calibri" w:cs="Calibri"/>
                <w:spacing w:val="-5"/>
                <w:sz w:val="24"/>
                <w:szCs w:val="24"/>
              </w:rPr>
              <w:t xml:space="preserve"> studies were conducted mainly in </w:t>
            </w:r>
            <w:r w:rsidR="00612105" w:rsidRPr="00014043">
              <w:rPr>
                <w:rFonts w:ascii="Calibri" w:eastAsia="Times New Roman" w:hAnsi="Calibri" w:cs="Calibri"/>
                <w:spacing w:val="-5"/>
                <w:sz w:val="24"/>
                <w:szCs w:val="24"/>
              </w:rPr>
              <w:t>the</w:t>
            </w:r>
            <w:r w:rsidR="00846FD6" w:rsidRPr="00014043">
              <w:rPr>
                <w:rFonts w:ascii="Calibri" w:eastAsia="Times New Roman" w:hAnsi="Calibri" w:cs="Calibri"/>
                <w:spacing w:val="-5"/>
                <w:sz w:val="24"/>
                <w:szCs w:val="24"/>
              </w:rPr>
              <w:t xml:space="preserve"> </w:t>
            </w:r>
            <w:r w:rsidR="00612105" w:rsidRPr="00014043">
              <w:rPr>
                <w:rFonts w:ascii="Calibri" w:eastAsia="Times New Roman" w:hAnsi="Calibri" w:cs="Calibri"/>
                <w:spacing w:val="-5"/>
                <w:sz w:val="24"/>
                <w:szCs w:val="24"/>
              </w:rPr>
              <w:t>Midwest</w:t>
            </w:r>
            <w:r w:rsidR="00846FD6" w:rsidRPr="00014043">
              <w:rPr>
                <w:rFonts w:ascii="Calibri" w:eastAsia="Times New Roman" w:hAnsi="Calibri" w:cs="Calibri"/>
                <w:spacing w:val="-5"/>
                <w:sz w:val="24"/>
                <w:szCs w:val="24"/>
              </w:rPr>
              <w:t xml:space="preserve">. Therefore, </w:t>
            </w:r>
            <w:r w:rsidR="00464F8B" w:rsidRPr="00014043">
              <w:rPr>
                <w:rFonts w:ascii="Calibri" w:eastAsia="Times New Roman" w:hAnsi="Calibri" w:cs="Calibri"/>
                <w:spacing w:val="-5"/>
                <w:sz w:val="24"/>
                <w:szCs w:val="24"/>
              </w:rPr>
              <w:t>quantify</w:t>
            </w:r>
            <w:r w:rsidR="00846FD6" w:rsidRPr="00014043">
              <w:rPr>
                <w:rFonts w:ascii="Calibri" w:eastAsia="Times New Roman" w:hAnsi="Calibri" w:cs="Calibri"/>
                <w:spacing w:val="-5"/>
                <w:sz w:val="24"/>
                <w:szCs w:val="24"/>
              </w:rPr>
              <w:t xml:space="preserve"> cover cropping and water dynamics interactions in Louisiana is essential for evaluating the benefits of cover cropping for </w:t>
            </w:r>
            <w:r w:rsidR="00612105" w:rsidRPr="00014043">
              <w:rPr>
                <w:rFonts w:ascii="Calibri" w:eastAsia="Times New Roman" w:hAnsi="Calibri" w:cs="Calibri"/>
                <w:spacing w:val="-5"/>
                <w:sz w:val="24"/>
                <w:szCs w:val="24"/>
              </w:rPr>
              <w:t>soybean</w:t>
            </w:r>
            <w:r w:rsidR="00846FD6" w:rsidRPr="00014043">
              <w:rPr>
                <w:rFonts w:ascii="Calibri" w:eastAsia="Times New Roman" w:hAnsi="Calibri" w:cs="Calibri"/>
                <w:spacing w:val="-5"/>
                <w:sz w:val="24"/>
                <w:szCs w:val="24"/>
              </w:rPr>
              <w:t xml:space="preserve"> production in </w:t>
            </w:r>
            <w:r w:rsidR="00464F8B" w:rsidRPr="00014043">
              <w:rPr>
                <w:rFonts w:ascii="Calibri" w:eastAsia="Times New Roman" w:hAnsi="Calibri" w:cs="Calibri"/>
                <w:spacing w:val="-5"/>
                <w:sz w:val="24"/>
                <w:szCs w:val="24"/>
              </w:rPr>
              <w:t>the Midsouth</w:t>
            </w:r>
            <w:r w:rsidR="00846FD6" w:rsidRPr="00014043">
              <w:rPr>
                <w:rFonts w:ascii="Calibri" w:eastAsia="Times New Roman" w:hAnsi="Calibri" w:cs="Calibri"/>
                <w:spacing w:val="-5"/>
                <w:sz w:val="24"/>
                <w:szCs w:val="24"/>
              </w:rPr>
              <w:t>.</w:t>
            </w:r>
          </w:p>
        </w:tc>
      </w:tr>
      <w:tr w:rsidR="0093788C" w:rsidRPr="0093788C" w14:paraId="7FC1A5F3" w14:textId="77777777" w:rsidTr="00807402">
        <w:trPr>
          <w:cantSplit/>
          <w:trHeight w:val="560"/>
        </w:trPr>
        <w:tc>
          <w:tcPr>
            <w:tcW w:w="1766" w:type="dxa"/>
            <w:gridSpan w:val="2"/>
            <w:shd w:val="clear" w:color="auto" w:fill="auto"/>
          </w:tcPr>
          <w:p w14:paraId="468DC357" w14:textId="77777777" w:rsidR="0093788C" w:rsidRPr="007C031F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Exp Setup</w:t>
            </w:r>
          </w:p>
          <w:p w14:paraId="478BCDED" w14:textId="77777777" w:rsidR="0093788C" w:rsidRPr="007C031F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883" w:type="dxa"/>
            <w:gridSpan w:val="6"/>
            <w:shd w:val="clear" w:color="auto" w:fill="F2F2F2" w:themeFill="background1" w:themeFillShade="F2"/>
          </w:tcPr>
          <w:p w14:paraId="5967D776" w14:textId="6A06F699" w:rsidR="0093788C" w:rsidRPr="00014043" w:rsidRDefault="00464F8B" w:rsidP="00464F8B">
            <w:pPr>
              <w:spacing w:after="0" w:line="240" w:lineRule="auto"/>
              <w:jc w:val="both"/>
              <w:rPr>
                <w:rFonts w:ascii="Calibri" w:eastAsia="Times New Roman" w:hAnsi="Calibri" w:cs="Calibri"/>
                <w:spacing w:val="-3"/>
                <w:sz w:val="24"/>
                <w:szCs w:val="24"/>
              </w:rPr>
            </w:pPr>
            <w:r w:rsidRPr="00014043">
              <w:rPr>
                <w:rFonts w:ascii="Calibri" w:eastAsia="Times New Roman" w:hAnsi="Calibri" w:cs="Calibri"/>
                <w:spacing w:val="-3"/>
                <w:sz w:val="24"/>
                <w:szCs w:val="24"/>
              </w:rPr>
              <w:t xml:space="preserve">The study will be conducted on soybean fields with </w:t>
            </w:r>
            <w:r w:rsidR="001201DD" w:rsidRPr="00014043">
              <w:rPr>
                <w:rFonts w:ascii="Calibri" w:eastAsia="Times New Roman" w:hAnsi="Calibri" w:cs="Calibri"/>
                <w:spacing w:val="-3"/>
                <w:sz w:val="24"/>
                <w:szCs w:val="24"/>
              </w:rPr>
              <w:t>different</w:t>
            </w:r>
            <w:r w:rsidRPr="00014043">
              <w:rPr>
                <w:rFonts w:ascii="Calibri" w:eastAsia="Times New Roman" w:hAnsi="Calibri" w:cs="Calibri"/>
                <w:spacing w:val="-3"/>
                <w:sz w:val="24"/>
                <w:szCs w:val="24"/>
              </w:rPr>
              <w:t xml:space="preserve"> soils</w:t>
            </w:r>
            <w:r w:rsidR="001201DD" w:rsidRPr="00014043">
              <w:rPr>
                <w:rFonts w:ascii="Calibri" w:eastAsia="Times New Roman" w:hAnsi="Calibri" w:cs="Calibri"/>
                <w:spacing w:val="-3"/>
                <w:sz w:val="24"/>
                <w:szCs w:val="24"/>
              </w:rPr>
              <w:t xml:space="preserve"> </w:t>
            </w:r>
            <w:r w:rsidRPr="00014043">
              <w:rPr>
                <w:rFonts w:ascii="Calibri" w:eastAsia="Times New Roman" w:hAnsi="Calibri" w:cs="Calibri"/>
                <w:spacing w:val="-3"/>
                <w:sz w:val="24"/>
                <w:szCs w:val="24"/>
              </w:rPr>
              <w:t>in Louisiana. Soil moisture</w:t>
            </w:r>
            <w:r w:rsidR="008F7018" w:rsidRPr="00014043">
              <w:rPr>
                <w:rFonts w:ascii="Calibri" w:eastAsia="Times New Roman" w:hAnsi="Calibri" w:cs="Calibri"/>
                <w:spacing w:val="-3"/>
                <w:sz w:val="24"/>
                <w:szCs w:val="24"/>
              </w:rPr>
              <w:t xml:space="preserve"> and</w:t>
            </w:r>
            <w:r w:rsidRPr="00014043">
              <w:rPr>
                <w:rFonts w:ascii="Calibri" w:eastAsia="Times New Roman" w:hAnsi="Calibri" w:cs="Calibri"/>
                <w:spacing w:val="-3"/>
                <w:sz w:val="24"/>
                <w:szCs w:val="24"/>
              </w:rPr>
              <w:t xml:space="preserve"> </w:t>
            </w:r>
            <w:r w:rsidR="008F7018" w:rsidRPr="00014043">
              <w:rPr>
                <w:rFonts w:ascii="Calibri" w:eastAsia="Times New Roman" w:hAnsi="Calibri" w:cs="Calibri"/>
                <w:spacing w:val="-3"/>
                <w:sz w:val="24"/>
                <w:szCs w:val="24"/>
              </w:rPr>
              <w:t xml:space="preserve">evapotranspiration </w:t>
            </w:r>
            <w:r w:rsidRPr="00014043">
              <w:rPr>
                <w:rFonts w:ascii="Calibri" w:eastAsia="Times New Roman" w:hAnsi="Calibri" w:cs="Calibri"/>
                <w:spacing w:val="-3"/>
                <w:sz w:val="24"/>
                <w:szCs w:val="24"/>
              </w:rPr>
              <w:t xml:space="preserve">data in cover cropped and </w:t>
            </w:r>
            <w:r w:rsidR="00283165" w:rsidRPr="00014043">
              <w:rPr>
                <w:rFonts w:ascii="Calibri" w:eastAsia="Times New Roman" w:hAnsi="Calibri" w:cs="Calibri"/>
                <w:spacing w:val="-3"/>
                <w:sz w:val="24"/>
                <w:szCs w:val="24"/>
              </w:rPr>
              <w:t xml:space="preserve">control </w:t>
            </w:r>
            <w:r w:rsidRPr="00014043">
              <w:rPr>
                <w:rFonts w:ascii="Calibri" w:eastAsia="Times New Roman" w:hAnsi="Calibri" w:cs="Calibri"/>
                <w:spacing w:val="-3"/>
                <w:sz w:val="24"/>
                <w:szCs w:val="24"/>
              </w:rPr>
              <w:t>plots</w:t>
            </w:r>
            <w:r w:rsidR="008F7018" w:rsidRPr="00014043">
              <w:rPr>
                <w:rFonts w:ascii="Calibri" w:eastAsia="Times New Roman" w:hAnsi="Calibri" w:cs="Calibri"/>
                <w:spacing w:val="-3"/>
                <w:sz w:val="24"/>
                <w:szCs w:val="24"/>
              </w:rPr>
              <w:t xml:space="preserve"> in each field</w:t>
            </w:r>
            <w:r w:rsidRPr="00014043">
              <w:rPr>
                <w:rFonts w:ascii="Calibri" w:eastAsia="Times New Roman" w:hAnsi="Calibri" w:cs="Calibri"/>
                <w:spacing w:val="-3"/>
                <w:sz w:val="24"/>
                <w:szCs w:val="24"/>
              </w:rPr>
              <w:t xml:space="preserve"> will be collected to estimate soil water status and crop water use. Leaf area index, grain yield, and nutrient content will be determined to estimate soybean </w:t>
            </w:r>
            <w:r w:rsidR="00283165" w:rsidRPr="00014043">
              <w:rPr>
                <w:rFonts w:ascii="Calibri" w:eastAsia="Times New Roman" w:hAnsi="Calibri" w:cs="Calibri"/>
                <w:spacing w:val="-3"/>
                <w:sz w:val="24"/>
                <w:szCs w:val="24"/>
              </w:rPr>
              <w:t>performance under different treatments</w:t>
            </w:r>
            <w:r w:rsidRPr="00014043">
              <w:rPr>
                <w:rFonts w:ascii="Calibri" w:eastAsia="Times New Roman" w:hAnsi="Calibri" w:cs="Calibri"/>
                <w:spacing w:val="-3"/>
                <w:sz w:val="24"/>
                <w:szCs w:val="24"/>
              </w:rPr>
              <w:t>.</w:t>
            </w:r>
            <w:r w:rsidR="00076361">
              <w:rPr>
                <w:rFonts w:ascii="Calibri" w:eastAsia="Times New Roman" w:hAnsi="Calibri" w:cs="Calibri"/>
                <w:spacing w:val="-3"/>
                <w:sz w:val="24"/>
                <w:szCs w:val="24"/>
              </w:rPr>
              <w:t xml:space="preserve"> A </w:t>
            </w:r>
            <w:r w:rsidR="00076361" w:rsidRPr="00076361">
              <w:rPr>
                <w:rFonts w:ascii="Calibri" w:eastAsia="Times New Roman" w:hAnsi="Calibri" w:cs="Calibri"/>
                <w:spacing w:val="-3"/>
                <w:sz w:val="24"/>
                <w:szCs w:val="24"/>
              </w:rPr>
              <w:t>cost-benefit analysis</w:t>
            </w:r>
            <w:r w:rsidR="00076361">
              <w:rPr>
                <w:rFonts w:ascii="Calibri" w:eastAsia="Times New Roman" w:hAnsi="Calibri" w:cs="Calibri"/>
                <w:spacing w:val="-3"/>
                <w:sz w:val="24"/>
                <w:szCs w:val="24"/>
              </w:rPr>
              <w:t xml:space="preserve"> will be performed to a</w:t>
            </w:r>
            <w:r w:rsidR="00076361" w:rsidRPr="00076361">
              <w:rPr>
                <w:rFonts w:ascii="Calibri" w:eastAsia="Times New Roman" w:hAnsi="Calibri" w:cs="Calibri"/>
                <w:spacing w:val="-3"/>
                <w:sz w:val="24"/>
                <w:szCs w:val="24"/>
              </w:rPr>
              <w:t>ssess the economic feasibility of cover cropping</w:t>
            </w:r>
            <w:r w:rsidR="00076361">
              <w:rPr>
                <w:rFonts w:ascii="Calibri" w:eastAsia="Times New Roman" w:hAnsi="Calibri" w:cs="Calibri"/>
                <w:spacing w:val="-3"/>
                <w:sz w:val="24"/>
                <w:szCs w:val="24"/>
              </w:rPr>
              <w:t>.</w:t>
            </w:r>
          </w:p>
        </w:tc>
      </w:tr>
      <w:tr w:rsidR="0093788C" w:rsidRPr="0093788C" w14:paraId="66420589" w14:textId="77777777" w:rsidTr="00807402">
        <w:trPr>
          <w:cantSplit/>
          <w:trHeight w:val="851"/>
        </w:trPr>
        <w:tc>
          <w:tcPr>
            <w:tcW w:w="1766" w:type="dxa"/>
            <w:gridSpan w:val="2"/>
            <w:shd w:val="clear" w:color="auto" w:fill="auto"/>
          </w:tcPr>
          <w:p w14:paraId="4308648C" w14:textId="77777777" w:rsidR="0093788C" w:rsidRPr="007C031F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 xml:space="preserve">Summary </w:t>
            </w:r>
          </w:p>
          <w:p w14:paraId="77711F96" w14:textId="77777777" w:rsidR="0093788C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34061FB5" w14:textId="543B0664" w:rsidR="00205664" w:rsidRPr="007C031F" w:rsidRDefault="00205664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883" w:type="dxa"/>
            <w:gridSpan w:val="6"/>
            <w:shd w:val="clear" w:color="auto" w:fill="F2F2F2" w:themeFill="background1" w:themeFillShade="F2"/>
          </w:tcPr>
          <w:p w14:paraId="69FB3C37" w14:textId="0CCFEE54" w:rsidR="0093788C" w:rsidRPr="0093788C" w:rsidRDefault="001D4370" w:rsidP="0001404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Cover cropping has potential to impact</w:t>
            </w:r>
            <w:r w:rsidRPr="001D4370">
              <w:rPr>
                <w:rFonts w:ascii="Calibri" w:eastAsia="Times New Roman" w:hAnsi="Calibri" w:cs="Calibri"/>
                <w:sz w:val="24"/>
                <w:szCs w:val="24"/>
              </w:rPr>
              <w:t xml:space="preserve"> crop yield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due to </w:t>
            </w:r>
            <w:r w:rsidRPr="001D4370">
              <w:rPr>
                <w:rFonts w:ascii="Calibri" w:eastAsia="Times New Roman" w:hAnsi="Calibri" w:cs="Calibri"/>
                <w:sz w:val="24"/>
                <w:szCs w:val="24"/>
              </w:rPr>
              <w:t>consumptive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1D4370">
              <w:rPr>
                <w:rFonts w:ascii="Calibri" w:eastAsia="Times New Roman" w:hAnsi="Calibri" w:cs="Calibri"/>
                <w:sz w:val="24"/>
                <w:szCs w:val="24"/>
              </w:rPr>
              <w:t>water losses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1D4370">
              <w:rPr>
                <w:rFonts w:ascii="Calibri" w:eastAsia="Times New Roman" w:hAnsi="Calibri" w:cs="Calibri"/>
                <w:sz w:val="24"/>
                <w:szCs w:val="24"/>
              </w:rPr>
              <w:t>through evapotranspiration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. This research quantif</w:t>
            </w:r>
            <w:r w:rsidR="00014043">
              <w:rPr>
                <w:rFonts w:ascii="Calibri" w:eastAsia="Times New Roman" w:hAnsi="Calibri" w:cs="Calibri"/>
                <w:sz w:val="24"/>
                <w:szCs w:val="24"/>
              </w:rPr>
              <w:t>ies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00CC565C">
              <w:rPr>
                <w:rFonts w:ascii="Calibri" w:eastAsia="Times New Roman" w:hAnsi="Calibri" w:cs="Calibri"/>
                <w:sz w:val="24"/>
                <w:szCs w:val="24"/>
              </w:rPr>
              <w:t xml:space="preserve">the effects of cover cropping on soil water budget and improve cover cropping management to enhance soybean production. </w:t>
            </w:r>
          </w:p>
        </w:tc>
      </w:tr>
      <w:tr w:rsidR="0093788C" w:rsidRPr="0093788C" w14:paraId="58C35F31" w14:textId="77777777" w:rsidTr="00076361">
        <w:trPr>
          <w:cantSplit/>
          <w:trHeight w:val="395"/>
        </w:trPr>
        <w:tc>
          <w:tcPr>
            <w:tcW w:w="1766" w:type="dxa"/>
            <w:gridSpan w:val="2"/>
            <w:shd w:val="clear" w:color="auto" w:fill="auto"/>
          </w:tcPr>
          <w:p w14:paraId="3036998E" w14:textId="2B864CEE" w:rsidR="0093788C" w:rsidRPr="007C031F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Key Metrics</w:t>
            </w:r>
          </w:p>
        </w:tc>
        <w:tc>
          <w:tcPr>
            <w:tcW w:w="8883" w:type="dxa"/>
            <w:gridSpan w:val="6"/>
            <w:shd w:val="clear" w:color="auto" w:fill="F2F2F2" w:themeFill="background1" w:themeFillShade="F2"/>
          </w:tcPr>
          <w:p w14:paraId="39ADB9F3" w14:textId="7865CA6E" w:rsidR="0093788C" w:rsidRPr="0093788C" w:rsidRDefault="00886798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Soybean production</w:t>
            </w:r>
          </w:p>
        </w:tc>
      </w:tr>
      <w:tr w:rsidR="0093788C" w:rsidRPr="0093788C" w14:paraId="0F33A308" w14:textId="77777777" w:rsidTr="00807402">
        <w:trPr>
          <w:cantSplit/>
          <w:trHeight w:val="560"/>
        </w:trPr>
        <w:tc>
          <w:tcPr>
            <w:tcW w:w="17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A27B251" w14:textId="77777777" w:rsidR="0093788C" w:rsidRPr="007C031F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Expected Deliverables</w:t>
            </w:r>
          </w:p>
        </w:tc>
        <w:tc>
          <w:tcPr>
            <w:tcW w:w="8883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FF0AD42" w14:textId="41527D29" w:rsidR="0093788C" w:rsidRPr="0093788C" w:rsidRDefault="00464F8B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P</w:t>
            </w:r>
            <w:r w:rsidR="00846FD6" w:rsidRPr="00846FD6">
              <w:rPr>
                <w:rFonts w:ascii="Calibri" w:eastAsia="Times New Roman" w:hAnsi="Calibri" w:cs="Calibri"/>
                <w:sz w:val="24"/>
                <w:szCs w:val="24"/>
              </w:rPr>
              <w:t xml:space="preserve">eer-review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articles, </w:t>
            </w:r>
            <w:r w:rsidR="00846FD6" w:rsidRPr="00846FD6">
              <w:rPr>
                <w:rFonts w:ascii="Calibri" w:eastAsia="Times New Roman" w:hAnsi="Calibri" w:cs="Calibri"/>
                <w:sz w:val="24"/>
                <w:szCs w:val="24"/>
              </w:rPr>
              <w:t>presentations in professional conferences, field days, newsletters, extension publications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,</w:t>
            </w:r>
            <w:r w:rsidR="00846FD6" w:rsidRPr="00846FD6">
              <w:rPr>
                <w:rFonts w:ascii="Calibri" w:eastAsia="Times New Roman" w:hAnsi="Calibri" w:cs="Calibri"/>
                <w:sz w:val="24"/>
                <w:szCs w:val="24"/>
              </w:rPr>
              <w:t xml:space="preserve"> and on-farm demonstration</w:t>
            </w:r>
            <w:r w:rsidR="002474C4">
              <w:rPr>
                <w:rFonts w:ascii="Calibri" w:eastAsia="Times New Roman" w:hAnsi="Calibri" w:cs="Calibri"/>
                <w:sz w:val="24"/>
                <w:szCs w:val="24"/>
              </w:rPr>
              <w:t>s</w:t>
            </w:r>
            <w:r w:rsidR="00846FD6" w:rsidRPr="00846FD6">
              <w:rPr>
                <w:rFonts w:ascii="Calibri" w:eastAsia="Times New Roman" w:hAnsi="Calibri" w:cs="Calibri"/>
                <w:sz w:val="24"/>
                <w:szCs w:val="24"/>
              </w:rPr>
              <w:t>.</w:t>
            </w:r>
          </w:p>
        </w:tc>
      </w:tr>
      <w:tr w:rsidR="0093788C" w:rsidRPr="0093788C" w14:paraId="23DC86BC" w14:textId="77777777" w:rsidTr="00807402">
        <w:trPr>
          <w:cantSplit/>
          <w:trHeight w:val="890"/>
        </w:trPr>
        <w:tc>
          <w:tcPr>
            <w:tcW w:w="17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B022C84" w14:textId="51226779" w:rsidR="0093788C" w:rsidRPr="007C031F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Benefit to midsouth farmers</w:t>
            </w:r>
          </w:p>
        </w:tc>
        <w:tc>
          <w:tcPr>
            <w:tcW w:w="8883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D72B027" w14:textId="19164CB2" w:rsidR="0093788C" w:rsidRPr="0093788C" w:rsidRDefault="007D4F92" w:rsidP="00363E7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D4F92">
              <w:rPr>
                <w:rFonts w:ascii="Calibri" w:eastAsia="Times New Roman" w:hAnsi="Calibri" w:cs="Calibri"/>
                <w:sz w:val="24"/>
                <w:szCs w:val="24"/>
              </w:rPr>
              <w:t>This project incorporates research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7D4F92">
              <w:rPr>
                <w:rFonts w:ascii="Calibri" w:eastAsia="Times New Roman" w:hAnsi="Calibri" w:cs="Calibri"/>
                <w:sz w:val="24"/>
                <w:szCs w:val="24"/>
              </w:rPr>
              <w:t>and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outreach to </w:t>
            </w:r>
            <w:r w:rsidR="00846FD6" w:rsidRPr="00846FD6">
              <w:rPr>
                <w:rFonts w:ascii="Calibri" w:eastAsia="Times New Roman" w:hAnsi="Calibri" w:cs="Calibri"/>
                <w:sz w:val="24"/>
                <w:szCs w:val="24"/>
              </w:rPr>
              <w:t xml:space="preserve">provide research-based information to stakeholders to </w:t>
            </w:r>
            <w:r w:rsidR="00EC0B6D" w:rsidRPr="00EC0B6D">
              <w:rPr>
                <w:rFonts w:ascii="Calibri" w:eastAsia="Times New Roman" w:hAnsi="Calibri" w:cs="Calibri"/>
                <w:sz w:val="24"/>
                <w:szCs w:val="24"/>
              </w:rPr>
              <w:t xml:space="preserve">increase </w:t>
            </w:r>
            <w:r w:rsidR="00846FD6" w:rsidRPr="00846FD6">
              <w:rPr>
                <w:rFonts w:ascii="Calibri" w:eastAsia="Times New Roman" w:hAnsi="Calibri" w:cs="Calibri"/>
                <w:sz w:val="24"/>
                <w:szCs w:val="24"/>
              </w:rPr>
              <w:t>soybean production</w:t>
            </w:r>
            <w:r w:rsidR="00EC0B6D">
              <w:rPr>
                <w:rFonts w:ascii="Calibri" w:eastAsia="Times New Roman" w:hAnsi="Calibri" w:cs="Calibri"/>
                <w:sz w:val="24"/>
                <w:szCs w:val="24"/>
              </w:rPr>
              <w:t xml:space="preserve">, </w:t>
            </w:r>
            <w:r w:rsidR="006D104A" w:rsidRPr="006D104A">
              <w:rPr>
                <w:rFonts w:ascii="Calibri" w:eastAsia="Times New Roman" w:hAnsi="Calibri" w:cs="Calibri"/>
                <w:sz w:val="24"/>
                <w:szCs w:val="24"/>
              </w:rPr>
              <w:t>strengthen farming systems</w:t>
            </w:r>
            <w:r w:rsidR="00EC0B6D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006D104A" w:rsidRPr="006D104A">
              <w:rPr>
                <w:rFonts w:ascii="Calibri" w:eastAsia="Times New Roman" w:hAnsi="Calibri" w:cs="Calibri"/>
                <w:sz w:val="24"/>
                <w:szCs w:val="24"/>
              </w:rPr>
              <w:t>for long-term profitability, and improve farmers’ economic well-being and</w:t>
            </w:r>
            <w:r w:rsidR="00EC0B6D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006D104A" w:rsidRPr="006D104A">
              <w:rPr>
                <w:rFonts w:ascii="Calibri" w:eastAsia="Times New Roman" w:hAnsi="Calibri" w:cs="Calibri"/>
                <w:sz w:val="24"/>
                <w:szCs w:val="24"/>
              </w:rPr>
              <w:t>quality of life.</w:t>
            </w:r>
          </w:p>
        </w:tc>
      </w:tr>
      <w:tr w:rsidR="007C031F" w:rsidRPr="0093788C" w14:paraId="631869C9" w14:textId="77777777" w:rsidTr="00807402">
        <w:trPr>
          <w:cantSplit/>
          <w:trHeight w:val="338"/>
        </w:trPr>
        <w:tc>
          <w:tcPr>
            <w:tcW w:w="17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FEF2B3" w14:textId="35FA78FA" w:rsidR="007C031F" w:rsidRPr="007C031F" w:rsidRDefault="007C031F" w:rsidP="007C03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Progress Made</w:t>
            </w:r>
          </w:p>
        </w:tc>
        <w:tc>
          <w:tcPr>
            <w:tcW w:w="8883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1B18A6E" w14:textId="3071830D" w:rsidR="00AA1D63" w:rsidRPr="0093788C" w:rsidRDefault="00AA1D63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3788C" w:rsidRPr="0093788C" w14:paraId="5731EBD5" w14:textId="77777777" w:rsidTr="00807402">
        <w:trPr>
          <w:cantSplit/>
          <w:trHeight w:val="270"/>
        </w:trPr>
        <w:tc>
          <w:tcPr>
            <w:tcW w:w="6877" w:type="dxa"/>
            <w:gridSpan w:val="6"/>
            <w:tcBorders>
              <w:bottom w:val="nil"/>
            </w:tcBorders>
          </w:tcPr>
          <w:p w14:paraId="5E29A779" w14:textId="7495A750" w:rsidR="0093788C" w:rsidRPr="007C031F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Signature of Principle Investigator</w:t>
            </w:r>
          </w:p>
        </w:tc>
        <w:tc>
          <w:tcPr>
            <w:tcW w:w="3772" w:type="dxa"/>
            <w:gridSpan w:val="2"/>
            <w:tcBorders>
              <w:bottom w:val="nil"/>
            </w:tcBorders>
          </w:tcPr>
          <w:p w14:paraId="7F0AAA3D" w14:textId="77DD1E81" w:rsidR="0093788C" w:rsidRPr="007C031F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Date:</w:t>
            </w:r>
            <w:r w:rsidR="000E5E54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000E5E54" w:rsidRPr="00846FD6">
              <w:rPr>
                <w:rFonts w:ascii="Calibri" w:eastAsia="Times New Roman" w:hAnsi="Calibri" w:cs="Calibri"/>
                <w:sz w:val="24"/>
                <w:szCs w:val="24"/>
              </w:rPr>
              <w:t>Aug. 10, 2022</w:t>
            </w:r>
          </w:p>
        </w:tc>
      </w:tr>
      <w:tr w:rsidR="0093788C" w:rsidRPr="0093788C" w14:paraId="31894238" w14:textId="77777777" w:rsidTr="00807402">
        <w:trPr>
          <w:cantSplit/>
          <w:trHeight w:val="80"/>
        </w:trPr>
        <w:tc>
          <w:tcPr>
            <w:tcW w:w="6877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1312604" w14:textId="3D238840" w:rsidR="0093788C" w:rsidRPr="00846FD6" w:rsidRDefault="00807402" w:rsidP="00807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                                                    </w:t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</w:rPr>
              <w:drawing>
                <wp:inline distT="0" distB="0" distL="0" distR="0" wp14:anchorId="35753888" wp14:editId="7B7B77DE">
                  <wp:extent cx="676023" cy="238125"/>
                  <wp:effectExtent l="0" t="0" r="0" b="0"/>
                  <wp:docPr id="3" name="Picture 3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Shape&#10;&#10;Description automatically generated with medium confidenc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971" cy="245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58C46E9" w14:textId="3D0EB25B" w:rsidR="0093788C" w:rsidRPr="00846FD6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760CF91E" w14:textId="57505C64" w:rsidR="00006B73" w:rsidRDefault="00807402" w:rsidP="000E5E54">
      <w:pPr>
        <w:spacing w:after="100" w:afterAutospacing="1"/>
      </w:pPr>
      <w:r>
        <w:t>DO NOT GO OVER ONE PAGE.  THIS IS A SINGLE PAGE FOR THE BOARD MEMBER’S QUICK REFERENCE.</w:t>
      </w:r>
    </w:p>
    <w:sectPr w:rsidR="00006B73" w:rsidSect="001C6244">
      <w:headerReference w:type="default" r:id="rId8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854DA" w14:textId="77777777" w:rsidR="00746980" w:rsidRDefault="00746980" w:rsidP="0093788C">
      <w:pPr>
        <w:spacing w:after="0" w:line="240" w:lineRule="auto"/>
      </w:pPr>
      <w:r>
        <w:separator/>
      </w:r>
    </w:p>
  </w:endnote>
  <w:endnote w:type="continuationSeparator" w:id="0">
    <w:p w14:paraId="67319F88" w14:textId="77777777" w:rsidR="00746980" w:rsidRDefault="00746980" w:rsidP="00937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ED1A1" w14:textId="77777777" w:rsidR="00746980" w:rsidRDefault="00746980" w:rsidP="0093788C">
      <w:pPr>
        <w:spacing w:after="0" w:line="240" w:lineRule="auto"/>
      </w:pPr>
      <w:r>
        <w:separator/>
      </w:r>
    </w:p>
  </w:footnote>
  <w:footnote w:type="continuationSeparator" w:id="0">
    <w:p w14:paraId="540C2EDD" w14:textId="77777777" w:rsidR="00746980" w:rsidRDefault="00746980" w:rsidP="00937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640A9" w14:textId="3D4DCD70" w:rsidR="0093788C" w:rsidRDefault="00205664">
    <w:pPr>
      <w:pStyle w:val="Header"/>
    </w:pPr>
    <w:r>
      <w:rPr>
        <w:noProof/>
      </w:rPr>
      <mc:AlternateContent>
        <mc:Choice Requires="wps">
          <w:drawing>
            <wp:anchor distT="91440" distB="91440" distL="137160" distR="137160" simplePos="0" relativeHeight="251659264" behindDoc="0" locked="0" layoutInCell="1" allowOverlap="1" wp14:anchorId="694A4601" wp14:editId="020793A5">
              <wp:simplePos x="0" y="0"/>
              <wp:positionH relativeFrom="margin">
                <wp:posOffset>400050</wp:posOffset>
              </wp:positionH>
              <wp:positionV relativeFrom="topMargin">
                <wp:posOffset>227965</wp:posOffset>
              </wp:positionV>
              <wp:extent cx="5610225" cy="409575"/>
              <wp:effectExtent l="0" t="0" r="0" b="9525"/>
              <wp:wrapSquare wrapText="bothSides"/>
              <wp:docPr id="140" name="Text Box 1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10225" cy="409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8A6B21" w14:textId="7A22A0DB" w:rsidR="0093788C" w:rsidRPr="0093788C" w:rsidRDefault="00205664" w:rsidP="007C031F">
                          <w:pPr>
                            <w:pStyle w:val="Title"/>
                          </w:pPr>
                          <w:r>
                            <w:t xml:space="preserve">     </w:t>
                          </w:r>
                          <w:r w:rsidR="007C031F">
                            <w:t xml:space="preserve">MSSB Research </w:t>
                          </w:r>
                          <w:r w:rsidR="009145A7">
                            <w:t xml:space="preserve">One Page </w:t>
                          </w:r>
                          <w:r w:rsidR="007C031F">
                            <w:t>Summary</w:t>
                          </w:r>
                        </w:p>
                        <w:p w14:paraId="1F77239D" w14:textId="77777777" w:rsidR="00205664" w:rsidRDefault="00205664"/>
                      </w:txbxContent>
                    </wps:txbx>
                    <wps:bodyPr rot="0" spcFirstLastPara="0" vertOverflow="overflow" horzOverflow="overflow" vert="horz" wrap="square" lIns="0" tIns="0" rIns="2286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4A4601" id="_x0000_t202" coordsize="21600,21600" o:spt="202" path="m,l,21600r21600,l21600,xe">
              <v:stroke joinstyle="miter"/>
              <v:path gradientshapeok="t" o:connecttype="rect"/>
            </v:shapetype>
            <v:shape id="Text Box 140" o:spid="_x0000_s1026" type="#_x0000_t202" style="position:absolute;margin-left:31.5pt;margin-top:17.95pt;width:441.75pt;height:32.25pt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" filled="f" stroked="f" strokeweight=".5pt">
              <v:textbox inset="0,0,18pt,0">
                <w:txbxContent>
                  <w:p w14:paraId="4B8A6B21" w14:textId="7A22A0DB" w:rsidR="0093788C" w:rsidRPr="0093788C" w:rsidRDefault="00205664" w:rsidP="007C031F">
                    <w:pPr>
                      <w:pStyle w:val="Title"/>
                    </w:pPr>
                    <w:r>
                      <w:t xml:space="preserve">     </w:t>
                    </w:r>
                    <w:r w:rsidR="007C031F">
                      <w:t xml:space="preserve">MSSB Research </w:t>
                    </w:r>
                    <w:r w:rsidR="009145A7">
                      <w:t xml:space="preserve">One Page </w:t>
                    </w:r>
                    <w:r w:rsidR="007C031F">
                      <w:t>Summary</w:t>
                    </w:r>
                  </w:p>
                  <w:p w14:paraId="1F77239D" w14:textId="77777777" w:rsidR="00205664" w:rsidRDefault="00205664"/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2F8A0DF7" wp14:editId="209ECC28">
          <wp:simplePos x="0" y="0"/>
          <wp:positionH relativeFrom="margin">
            <wp:posOffset>-142875</wp:posOffset>
          </wp:positionH>
          <wp:positionV relativeFrom="paragraph">
            <wp:posOffset>-361950</wp:posOffset>
          </wp:positionV>
          <wp:extent cx="523875" cy="523875"/>
          <wp:effectExtent l="19050" t="0" r="28575" b="200025"/>
          <wp:wrapNone/>
          <wp:docPr id="2" name="Picture 2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2387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88C"/>
    <w:rsid w:val="00006B73"/>
    <w:rsid w:val="00014043"/>
    <w:rsid w:val="00076361"/>
    <w:rsid w:val="000E5E54"/>
    <w:rsid w:val="001201DD"/>
    <w:rsid w:val="00121FB7"/>
    <w:rsid w:val="001731DD"/>
    <w:rsid w:val="00185207"/>
    <w:rsid w:val="001C0A76"/>
    <w:rsid w:val="001C6244"/>
    <w:rsid w:val="001D4370"/>
    <w:rsid w:val="00205664"/>
    <w:rsid w:val="002474C4"/>
    <w:rsid w:val="00283165"/>
    <w:rsid w:val="00363E79"/>
    <w:rsid w:val="0036730C"/>
    <w:rsid w:val="00392A75"/>
    <w:rsid w:val="00464F8B"/>
    <w:rsid w:val="005748D3"/>
    <w:rsid w:val="005D702A"/>
    <w:rsid w:val="00600BAC"/>
    <w:rsid w:val="00612105"/>
    <w:rsid w:val="006301DB"/>
    <w:rsid w:val="006D104A"/>
    <w:rsid w:val="00746980"/>
    <w:rsid w:val="007C031F"/>
    <w:rsid w:val="007D4F92"/>
    <w:rsid w:val="007D7235"/>
    <w:rsid w:val="007F2D58"/>
    <w:rsid w:val="00807402"/>
    <w:rsid w:val="00846FD6"/>
    <w:rsid w:val="00861170"/>
    <w:rsid w:val="00886798"/>
    <w:rsid w:val="008F7018"/>
    <w:rsid w:val="009145A7"/>
    <w:rsid w:val="009149E7"/>
    <w:rsid w:val="0093788C"/>
    <w:rsid w:val="009867AE"/>
    <w:rsid w:val="00A04A21"/>
    <w:rsid w:val="00AA1D63"/>
    <w:rsid w:val="00B1069C"/>
    <w:rsid w:val="00BA6CF9"/>
    <w:rsid w:val="00C61FBC"/>
    <w:rsid w:val="00C722AB"/>
    <w:rsid w:val="00C97BBE"/>
    <w:rsid w:val="00CC565C"/>
    <w:rsid w:val="00E76CBA"/>
    <w:rsid w:val="00EB08D2"/>
    <w:rsid w:val="00EC0B6D"/>
    <w:rsid w:val="00F6489C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55DDF5"/>
  <w15:chartTrackingRefBased/>
  <w15:docId w15:val="{250FAA7C-65F3-4EEF-AF8D-17792B907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7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88C"/>
  </w:style>
  <w:style w:type="paragraph" w:styleId="Footer">
    <w:name w:val="footer"/>
    <w:basedOn w:val="Normal"/>
    <w:link w:val="FooterChar"/>
    <w:uiPriority w:val="99"/>
    <w:unhideWhenUsed/>
    <w:rsid w:val="00937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88C"/>
  </w:style>
  <w:style w:type="paragraph" w:styleId="NoSpacing">
    <w:name w:val="No Spacing"/>
    <w:uiPriority w:val="1"/>
    <w:qFormat/>
    <w:rsid w:val="0093788C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9378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788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607C9-588E-40D7-9C3E-20FEF6340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b</dc:creator>
  <cp:keywords/>
  <dc:description/>
  <cp:lastModifiedBy>Dawn</cp:lastModifiedBy>
  <cp:revision>2</cp:revision>
  <dcterms:created xsi:type="dcterms:W3CDTF">2023-03-08T16:38:00Z</dcterms:created>
  <dcterms:modified xsi:type="dcterms:W3CDTF">2023-03-08T16:38:00Z</dcterms:modified>
</cp:coreProperties>
</file>